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958780c316d881925db46004face124b3056c"/>
    <w:p>
      <w:pPr>
        <w:pStyle w:val="Heading1"/>
      </w:pPr>
      <w:r>
        <w:t xml:space="preserve">Sidekick Academy — Nonprofit Prompt Library</w:t>
      </w:r>
    </w:p>
    <w:p>
      <w:pPr>
        <w:pStyle w:val="FirstParagraph"/>
      </w:pPr>
      <w:r>
        <w:t xml:space="preserve">15 copy-and-paste prompts for nonprofit and government teams, from Lesson 2 of Sidekick Academy by Impact Sidekick. Fill in the [brackets], paste into any AI chat tool, then keep the conversation going until it’s right.</w:t>
      </w:r>
    </w:p>
    <w:bookmarkStart w:id="20" w:name="how-to-use-these"/>
    <w:p>
      <w:pPr>
        <w:pStyle w:val="Heading2"/>
      </w:pPr>
      <w:r>
        <w:t xml:space="preserve">How to use these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Fill every [bracket].</w:t>
      </w:r>
      <w:r>
        <w:t xml:space="preserve"> </w:t>
      </w:r>
      <w:r>
        <w:t xml:space="preserve">The details you add are what make the output usable.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Paste an example when you have one.</w:t>
      </w:r>
      <w:r>
        <w:t xml:space="preserve"> </w:t>
      </w:r>
      <w:r>
        <w:t xml:space="preserve">“</w:t>
      </w:r>
      <w:r>
        <w:t xml:space="preserve">Match the tone of this email</w:t>
      </w:r>
      <w:r>
        <w:t xml:space="preserve">”</w:t>
      </w:r>
      <w:r>
        <w:t xml:space="preserve"> </w:t>
      </w:r>
      <w:r>
        <w:t xml:space="preserve">beats any description of tone.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Treat the first answer as a draft.</w:t>
      </w:r>
      <w:r>
        <w:t xml:space="preserve"> </w:t>
      </w:r>
      <w:r>
        <w:t xml:space="preserve">Reply with</w:t>
      </w:r>
      <w:r>
        <w:t xml:space="preserve"> </w:t>
      </w:r>
      <w:r>
        <w:t xml:space="preserve">“</w:t>
      </w:r>
      <w:r>
        <w:t xml:space="preserve">shorter,</w:t>
      </w:r>
      <w:r>
        <w:t xml:space="preserve">”</w:t>
      </w:r>
      <w:r>
        <w:t xml:space="preserve"> </w:t>
      </w:r>
      <w:r>
        <w:t xml:space="preserve">“</w:t>
      </w:r>
      <w:r>
        <w:t xml:space="preserve">warmer,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cut the second paragraph.</w:t>
      </w:r>
      <w:r>
        <w:t xml:space="preserve">”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Never paste confidential details.</w:t>
      </w:r>
      <w:r>
        <w:t xml:space="preserve"> </w:t>
      </w:r>
      <w:r>
        <w:t xml:space="preserve">Use placeholders like</w:t>
      </w:r>
      <w:r>
        <w:t xml:space="preserve"> </w:t>
      </w:r>
      <w:r>
        <w:t xml:space="preserve">“</w:t>
      </w:r>
      <w:r>
        <w:t xml:space="preserve">Client A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a donor who gave $500</w:t>
      </w:r>
      <w:r>
        <w:t xml:space="preserve">”</w:t>
      </w:r>
      <w:r>
        <w:t xml:space="preserve"> </w:t>
      </w:r>
      <w:r>
        <w:t xml:space="preserve">for anything about clients, patients, residents, donors, or staff. (Lesson 5 covers this.)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Check every fact, number, and date</w:t>
      </w:r>
      <w:r>
        <w:t xml:space="preserve"> </w:t>
      </w:r>
      <w:r>
        <w:t xml:space="preserve">before anything goes out. AI makes up plausible statistics.</w:t>
      </w:r>
    </w:p>
    <w:bookmarkEnd w:id="20"/>
    <w:bookmarkStart w:id="21" w:name="writing"/>
    <w:p>
      <w:pPr>
        <w:pStyle w:val="Heading2"/>
      </w:pPr>
      <w:r>
        <w:t xml:space="preserve">Writing</w:t>
      </w:r>
    </w:p>
    <w:p>
      <w:pPr>
        <w:pStyle w:val="FirstParagraph"/>
      </w:pPr>
      <w:r>
        <w:rPr>
          <w:bCs/>
          <w:b/>
        </w:rPr>
        <w:t xml:space="preserve">1. Donor thank-you</w:t>
      </w:r>
    </w:p>
    <w:p>
      <w:pPr>
        <w:pStyle w:val="SourceCode"/>
      </w:pPr>
      <w:r>
        <w:rPr>
          <w:rStyle w:val="VerbatimChar"/>
        </w:rPr>
        <w:t xml:space="preserve">You're the [role] at [org], a [type of org] in [city] that [what you do, with one number]. Write a thank-you email to a donor who gave [amount] [first time / monthly / after an event]. Mention [one specific thing their gift supports]. Under 120 words, warm but not gushing. Avoid words like "impactful" and "journey."</w:t>
      </w:r>
    </w:p>
    <w:p>
      <w:pPr>
        <w:pStyle w:val="FirstParagraph"/>
      </w:pPr>
      <w:r>
        <w:rPr>
          <w:bCs/>
          <w:b/>
        </w:rPr>
        <w:t xml:space="preserve">2. One appeal, three audiences</w:t>
      </w:r>
    </w:p>
    <w:p>
      <w:pPr>
        <w:pStyle w:val="SourceCode"/>
      </w:pPr>
      <w:r>
        <w:rPr>
          <w:rStyle w:val="VerbatimChar"/>
        </w:rPr>
        <w:t xml:space="preserve">Here is our fundraising appeal: [paste]. Rewrite it three ways: (1) for first-time donors, (2) for monthly donors, (3) for donors who haven't given in over a year. Keep the same story and facts. Change only the ask and the framing. Under 200 words each.</w:t>
      </w:r>
    </w:p>
    <w:p>
      <w:pPr>
        <w:pStyle w:val="FirstParagraph"/>
      </w:pPr>
      <w:r>
        <w:rPr>
          <w:bCs/>
          <w:b/>
        </w:rPr>
        <w:t xml:space="preserve">3. Board update</w:t>
      </w:r>
    </w:p>
    <w:p>
      <w:pPr>
        <w:pStyle w:val="SourceCode"/>
      </w:pPr>
      <w:r>
        <w:rPr>
          <w:rStyle w:val="VerbatimChar"/>
        </w:rPr>
        <w:t xml:space="preserve">Turn these notes into a one-page board update: [paste notes]. Sections: wins, numbers, challenges, decisions we need from the board. Plain language, no jargon, bullets where possible. Flag anything in my notes that sounds like it needs more context for board members.</w:t>
      </w:r>
    </w:p>
    <w:p>
      <w:pPr>
        <w:pStyle w:val="FirstParagraph"/>
      </w:pPr>
      <w:r>
        <w:rPr>
          <w:bCs/>
          <w:b/>
        </w:rPr>
        <w:t xml:space="preserve">4. The hard email</w:t>
      </w:r>
    </w:p>
    <w:p>
      <w:pPr>
        <w:pStyle w:val="SourceCode"/>
      </w:pPr>
      <w:r>
        <w:rPr>
          <w:rStyle w:val="VerbatimChar"/>
        </w:rPr>
        <w:t xml:space="preserve">I need to write an email to [who] about [situation]. I want to [goal, e.g. say no while keeping the relationship]. Here's what I'd say if I were blunt: [paste]. Rewrite it so it's clear, kind, and short. Give me two versions: one more direct, one softer.</w:t>
      </w:r>
    </w:p>
    <w:bookmarkEnd w:id="21"/>
    <w:bookmarkStart w:id="22" w:name="summarizing-organizing"/>
    <w:p>
      <w:pPr>
        <w:pStyle w:val="Heading2"/>
      </w:pPr>
      <w:r>
        <w:t xml:space="preserve">Summarizing &amp; organizing</w:t>
      </w:r>
    </w:p>
    <w:p>
      <w:pPr>
        <w:pStyle w:val="FirstParagraph"/>
      </w:pPr>
      <w:r>
        <w:rPr>
          <w:bCs/>
          <w:b/>
        </w:rPr>
        <w:t xml:space="preserve">5. Meeting notes → action items</w:t>
      </w:r>
    </w:p>
    <w:p>
      <w:pPr>
        <w:pStyle w:val="SourceCode"/>
      </w:pPr>
      <w:r>
        <w:rPr>
          <w:rStyle w:val="VerbatimChar"/>
        </w:rPr>
        <w:t xml:space="preserve">Here are notes from a [staff / board / program] meeting: [paste]. List (1) every decision made, (2) every action item with its owner and due date if mentioned, (3) every open question. Keep it short. Flag any action item without a clear owner.</w:t>
      </w:r>
    </w:p>
    <w:p>
      <w:pPr>
        <w:pStyle w:val="FirstParagraph"/>
      </w:pPr>
      <w:r>
        <w:rPr>
          <w:bCs/>
          <w:b/>
        </w:rPr>
        <w:t xml:space="preserve">6. Long document → the five things that matter</w:t>
      </w:r>
    </w:p>
    <w:p>
      <w:pPr>
        <w:pStyle w:val="SourceCode"/>
      </w:pPr>
      <w:r>
        <w:rPr>
          <w:rStyle w:val="VerbatimChar"/>
        </w:rPr>
        <w:t xml:space="preserve">I'm a [role] at a [type of org]. Summarize this [policy / report / contract / guidance] in five bullet points, focused on what changes for us and anything with a deadline: [paste]. Then list any terms I should look up or ask about.</w:t>
      </w:r>
    </w:p>
    <w:p>
      <w:pPr>
        <w:pStyle w:val="FirstParagraph"/>
      </w:pPr>
      <w:r>
        <w:rPr>
          <w:bCs/>
          <w:b/>
        </w:rPr>
        <w:t xml:space="preserve">7. Open-ended feedback → themes</w:t>
      </w:r>
    </w:p>
    <w:p>
      <w:pPr>
        <w:pStyle w:val="SourceCode"/>
      </w:pPr>
      <w:r>
        <w:rPr>
          <w:rStyle w:val="VerbatimChar"/>
        </w:rPr>
        <w:t xml:space="preserve">Here are [number] open-ended responses from [clients / volunteers / staff / event attendees] (names removed): [paste]. Group them into 3–6 themes. For each: a one-line description, roughly how many responses fit, and one representative quote. Then list the two things we could act on soonest.</w:t>
      </w:r>
    </w:p>
    <w:p>
      <w:pPr>
        <w:pStyle w:val="FirstParagraph"/>
      </w:pPr>
      <w:r>
        <w:rPr>
          <w:bCs/>
          <w:b/>
        </w:rPr>
        <w:t xml:space="preserve">8. Messy list → clean table</w:t>
      </w:r>
    </w:p>
    <w:p>
      <w:pPr>
        <w:pStyle w:val="SourceCode"/>
      </w:pPr>
      <w:r>
        <w:rPr>
          <w:rStyle w:val="VerbatimChar"/>
        </w:rPr>
        <w:t xml:space="preserve">Clean up this list into a table with columns [name, organization, email, phone, notes]. Standardize formatting (capitalization, phone format), and flag duplicates or rows missing an email: [paste].</w:t>
      </w:r>
    </w:p>
    <w:p>
      <w:pPr>
        <w:pStyle w:val="FirstParagraph"/>
      </w:pPr>
      <w:r>
        <w:rPr>
          <w:iCs/>
          <w:i/>
        </w:rPr>
        <w:t xml:space="preserve">Only for lists your org’s policy allows in an AI tool, like vendors or partners. Never client, patient, or donor lists in a public AI tool.</w:t>
      </w:r>
    </w:p>
    <w:bookmarkEnd w:id="22"/>
    <w:bookmarkStart w:id="23" w:name="mission-work"/>
    <w:p>
      <w:pPr>
        <w:pStyle w:val="Heading2"/>
      </w:pPr>
      <w:r>
        <w:t xml:space="preserve">Mission work</w:t>
      </w:r>
    </w:p>
    <w:p>
      <w:pPr>
        <w:pStyle w:val="FirstParagraph"/>
      </w:pPr>
      <w:r>
        <w:rPr>
          <w:bCs/>
          <w:b/>
        </w:rPr>
        <w:t xml:space="preserve">9. Grant narrative first draft</w:t>
      </w:r>
    </w:p>
    <w:p>
      <w:pPr>
        <w:pStyle w:val="SourceCode"/>
      </w:pPr>
      <w:r>
        <w:rPr>
          <w:rStyle w:val="VerbatimChar"/>
        </w:rPr>
        <w:t xml:space="preserve">You're helping write a grant to [funder]. Their question is: "[paste exact question]" with a [word / character] limit of [number]. Here is our real program information: [paste outcomes, numbers, program description]. Draft an answer using ONLY the facts I gave you. Where a strong answer needs a fact I didn't provide, write [NEED: description] instead of inventing it.</w:t>
      </w:r>
    </w:p>
    <w:p>
      <w:pPr>
        <w:pStyle w:val="FirstParagraph"/>
      </w:pPr>
      <w:r>
        <w:rPr>
          <w:iCs/>
          <w:i/>
        </w:rPr>
        <w:t xml:space="preserve">Check whether the funder has rules about AI-assisted applications, and verify every number before submitting.</w:t>
      </w:r>
    </w:p>
    <w:p>
      <w:pPr>
        <w:pStyle w:val="BodyText"/>
      </w:pPr>
      <w:r>
        <w:rPr>
          <w:bCs/>
          <w:b/>
        </w:rPr>
        <w:t xml:space="preserve">10. Program description for a new audience</w:t>
      </w:r>
    </w:p>
    <w:p>
      <w:pPr>
        <w:pStyle w:val="SourceCode"/>
      </w:pPr>
      <w:r>
        <w:rPr>
          <w:rStyle w:val="VerbatimChar"/>
        </w:rPr>
        <w:t xml:space="preserve">Here's how we describe our [program] internally: [paste]. Rewrite it for [audience: a first-time donor / a city council member / a potential volunteer / a family who might need us] in under 100 words. Lead with what changes for the person served.</w:t>
      </w:r>
    </w:p>
    <w:p>
      <w:pPr>
        <w:pStyle w:val="FirstParagraph"/>
      </w:pPr>
      <w:r>
        <w:rPr>
          <w:bCs/>
          <w:b/>
        </w:rPr>
        <w:t xml:space="preserve">11. Plain-language public content</w:t>
      </w:r>
    </w:p>
    <w:p>
      <w:pPr>
        <w:pStyle w:val="SourceCode"/>
      </w:pPr>
      <w:r>
        <w:rPr>
          <w:rStyle w:val="VerbatimChar"/>
        </w:rPr>
        <w:t xml:space="preserve">Rewrite this [policy / ordinance / services page / eligibility rule] as a plain-language FAQ for [residents / clients / families], at an 8th-grade reading level. Use 5–8 questions people would actually ask. Keep every requirement and deadline accurate: [paste].</w:t>
      </w:r>
    </w:p>
    <w:p>
      <w:pPr>
        <w:pStyle w:val="FirstParagraph"/>
      </w:pPr>
      <w:r>
        <w:rPr>
          <w:bCs/>
          <w:b/>
        </w:rPr>
        <w:t xml:space="preserve">12. Social posts from one story</w:t>
      </w:r>
    </w:p>
    <w:p>
      <w:pPr>
        <w:pStyle w:val="SourceCode"/>
      </w:pPr>
      <w:r>
        <w:rPr>
          <w:rStyle w:val="VerbatimChar"/>
        </w:rPr>
        <w:t xml:space="preserve">Here's a story from our work (details anonymized): [paste]. Write three social posts: one for LinkedIn (under 150 words), one for Facebook (under 80 words), one for Instagram (caption under 60 words with 3 hashtags). Same facts, different tone for each.</w:t>
      </w:r>
    </w:p>
    <w:bookmarkEnd w:id="23"/>
    <w:bookmarkStart w:id="24" w:name="thinking-partner"/>
    <w:p>
      <w:pPr>
        <w:pStyle w:val="Heading2"/>
      </w:pPr>
      <w:r>
        <w:t xml:space="preserve">Thinking partner</w:t>
      </w:r>
    </w:p>
    <w:p>
      <w:pPr>
        <w:pStyle w:val="FirstParagraph"/>
      </w:pPr>
      <w:r>
        <w:rPr>
          <w:bCs/>
          <w:b/>
        </w:rPr>
        <w:t xml:space="preserve">13. Find what to automate</w:t>
      </w:r>
    </w:p>
    <w:p>
      <w:pPr>
        <w:pStyle w:val="SourceCode"/>
      </w:pPr>
      <w:r>
        <w:rPr>
          <w:rStyle w:val="VerbatimChar"/>
        </w:rPr>
        <w:t xml:space="preserve">I'm a [role] at a [type of org] with [number] staff. Here are the tasks that eat my week: [list 3–5]. For each one, tell me honestly whether AI can help, how (with a sample prompt), and how much time it might realistically save. Say so plainly if a task isn't a good fit.</w:t>
      </w:r>
    </w:p>
    <w:p>
      <w:pPr>
        <w:pStyle w:val="FirstParagraph"/>
      </w:pPr>
      <w:r>
        <w:rPr>
          <w:bCs/>
          <w:b/>
        </w:rPr>
        <w:t xml:space="preserve">14. Poke holes in a plan</w:t>
      </w:r>
    </w:p>
    <w:p>
      <w:pPr>
        <w:pStyle w:val="SourceCode"/>
      </w:pPr>
      <w:r>
        <w:rPr>
          <w:rStyle w:val="VerbatimChar"/>
        </w:rPr>
        <w:t xml:space="preserve">Here's a plan for [event / program / campaign]: [paste]. Act as a skeptical board member. List the five biggest risks or gaps, the questions you'd ask, and what you'd want to see before approving it. Be direct.</w:t>
      </w:r>
    </w:p>
    <w:p>
      <w:pPr>
        <w:pStyle w:val="FirstParagraph"/>
      </w:pPr>
      <w:r>
        <w:rPr>
          <w:bCs/>
          <w:b/>
        </w:rPr>
        <w:t xml:space="preserve">15. Brainstorm, then narrow</w:t>
      </w:r>
    </w:p>
    <w:p>
      <w:pPr>
        <w:pStyle w:val="SourceCode"/>
      </w:pPr>
      <w:r>
        <w:rPr>
          <w:rStyle w:val="VerbatimChar"/>
        </w:rPr>
        <w:t xml:space="preserve">Give me 15 ideas for [fundraising event names / volunteer recruitment angles / ways to explain our program]. Our org is [one-line description] and our audience is [who]. Then pick the 3 strongest and explain why in one sentence each.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</w:t>
      </w:r>
      <w:r>
        <w:t xml:space="preserve"> </w:t>
      </w:r>
      <w:r>
        <w:rPr>
          <w:bCs/>
          <w:b/>
        </w:rPr>
        <w:t xml:space="preserve">Sidekick Academy</w:t>
      </w:r>
      <w:r>
        <w:t xml:space="preserve">, the free AI course for nonprofit and government teams by Impact Sidekick. Want help building AI into how your organization works? Book a free 15-minute check-in at impactsidekick.com.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2026-11-04T19:19:08Z</dcterms:created>
  <dcterms:modified xsi:type="dcterms:W3CDTF">2026-11-04T19:19:08Z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